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DD99D" w14:textId="77777777" w:rsidR="00263415" w:rsidRDefault="00263415" w:rsidP="00E96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E7D17F3" w14:textId="6444CC32" w:rsidR="00785B72" w:rsidRPr="00E92D45" w:rsidRDefault="004127F8" w:rsidP="002B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3F24D8">
        <w:rPr>
          <w:rFonts w:ascii="Times New Roman" w:hAnsi="Times New Roman" w:cs="Times New Roman"/>
          <w:sz w:val="28"/>
          <w:szCs w:val="28"/>
          <w:lang w:val="kk-KZ" w:eastAsia="ar-SA"/>
        </w:rPr>
        <w:t>председателя Коми</w:t>
      </w:r>
      <w:proofErr w:type="spellStart"/>
      <w:r w:rsidRPr="003F24D8">
        <w:rPr>
          <w:rFonts w:ascii="Times New Roman" w:hAnsi="Times New Roman" w:cs="Times New Roman"/>
          <w:sz w:val="28"/>
          <w:szCs w:val="28"/>
          <w:lang w:eastAsia="ar-SA"/>
        </w:rPr>
        <w:t>тета</w:t>
      </w:r>
      <w:proofErr w:type="spellEnd"/>
      <w:r w:rsidRPr="003F24D8">
        <w:rPr>
          <w:rFonts w:ascii="Times New Roman" w:hAnsi="Times New Roman" w:cs="Times New Roman"/>
          <w:sz w:val="28"/>
          <w:szCs w:val="28"/>
          <w:lang w:eastAsia="ar-SA"/>
        </w:rPr>
        <w:t xml:space="preserve"> по обеспечению качества в сфере науки и высшего образования </w:t>
      </w:r>
      <w:r w:rsidRPr="003F24D8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Министерства </w:t>
      </w:r>
      <w:r w:rsidRPr="003F24D8">
        <w:rPr>
          <w:rFonts w:ascii="Times New Roman" w:hAnsi="Times New Roman" w:cs="Times New Roman"/>
          <w:sz w:val="28"/>
          <w:szCs w:val="28"/>
          <w:lang w:eastAsia="ar-SA"/>
        </w:rPr>
        <w:t>науки и высшего образования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Республики </w:t>
      </w:r>
      <w:proofErr w:type="gramStart"/>
      <w:r>
        <w:rPr>
          <w:rFonts w:ascii="Times New Roman" w:hAnsi="Times New Roman" w:cs="Times New Roman"/>
          <w:sz w:val="28"/>
          <w:szCs w:val="28"/>
          <w:lang w:val="kk-KZ" w:eastAsia="ar-SA"/>
        </w:rPr>
        <w:t>Казахстан</w:t>
      </w:r>
      <w:r w:rsidRPr="002B79EB">
        <w:rPr>
          <w:rFonts w:ascii="Times New Roman" w:hAnsi="Times New Roman" w:cs="Times New Roman"/>
          <w:sz w:val="28"/>
          <w:szCs w:val="28"/>
        </w:rPr>
        <w:t xml:space="preserve"> </w:t>
      </w:r>
      <w:r w:rsidR="00785B72" w:rsidRPr="002B79EB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785B72" w:rsidRPr="002B79EB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="00321D03">
        <w:rPr>
          <w:rFonts w:ascii="Times New Roman" w:hAnsi="Times New Roman" w:cs="Times New Roman"/>
          <w:sz w:val="28"/>
          <w:szCs w:val="28"/>
          <w:lang w:val="kk-KZ"/>
        </w:rPr>
        <w:t xml:space="preserve">53 </w:t>
      </w:r>
      <w:r w:rsidR="00785B72" w:rsidRPr="002B79EB">
        <w:rPr>
          <w:rFonts w:ascii="Times New Roman" w:hAnsi="Times New Roman" w:cs="Times New Roman"/>
          <w:sz w:val="28"/>
          <w:szCs w:val="28"/>
        </w:rPr>
        <w:t xml:space="preserve">от </w:t>
      </w:r>
      <w:r w:rsidR="00785B72" w:rsidRPr="002B79EB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="00D93FAF">
        <w:rPr>
          <w:rFonts w:ascii="Times New Roman" w:hAnsi="Times New Roman" w:cs="Times New Roman"/>
          <w:sz w:val="28"/>
          <w:szCs w:val="28"/>
          <w:lang w:val="kk-KZ"/>
        </w:rPr>
        <w:t>июн</w:t>
      </w:r>
      <w:r w:rsidR="00785B72" w:rsidRPr="002B79E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85B72" w:rsidRPr="002B79EB">
        <w:rPr>
          <w:rFonts w:ascii="Times New Roman" w:hAnsi="Times New Roman" w:cs="Times New Roman"/>
          <w:sz w:val="28"/>
          <w:szCs w:val="28"/>
        </w:rPr>
        <w:t>20</w:t>
      </w:r>
      <w:r w:rsidR="00785B72" w:rsidRPr="002B79EB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785B72" w:rsidRPr="002B79EB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480EB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72633" w:rsidRPr="002B79EB">
        <w:rPr>
          <w:rFonts w:ascii="Times New Roman" w:hAnsi="Times New Roman" w:cs="Times New Roman"/>
          <w:sz w:val="28"/>
          <w:szCs w:val="28"/>
          <w:lang w:val="kk-KZ"/>
        </w:rPr>
        <w:t xml:space="preserve">б отказе </w:t>
      </w:r>
      <w:r w:rsidR="00020D6E" w:rsidRPr="002B79EB">
        <w:rPr>
          <w:rFonts w:ascii="Times New Roman" w:hAnsi="Times New Roman" w:cs="Times New Roman"/>
          <w:sz w:val="28"/>
          <w:szCs w:val="28"/>
          <w:lang w:val="kk-KZ"/>
        </w:rPr>
        <w:t xml:space="preserve">без права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повторной </w:t>
      </w:r>
      <w:r w:rsidR="00020D6E" w:rsidRPr="002B79EB">
        <w:rPr>
          <w:rFonts w:ascii="Times New Roman" w:hAnsi="Times New Roman" w:cs="Times New Roman"/>
          <w:sz w:val="28"/>
          <w:szCs w:val="28"/>
          <w:lang w:val="kk-KZ"/>
        </w:rPr>
        <w:t>защиты</w:t>
      </w:r>
      <w:r w:rsidR="00785B72" w:rsidRPr="002B79EB">
        <w:rPr>
          <w:rFonts w:ascii="Times New Roman" w:hAnsi="Times New Roman" w:cs="Times New Roman"/>
          <w:sz w:val="28"/>
          <w:szCs w:val="28"/>
          <w:lang w:val="kk-KZ"/>
        </w:rPr>
        <w:t xml:space="preserve"> в присуждении </w:t>
      </w:r>
      <w:r w:rsidR="00785B72" w:rsidRPr="002B79EB">
        <w:rPr>
          <w:rFonts w:ascii="Times New Roman" w:hAnsi="Times New Roman" w:cs="Times New Roman"/>
          <w:sz w:val="28"/>
          <w:szCs w:val="28"/>
        </w:rPr>
        <w:t xml:space="preserve"> степени доктора философии (</w:t>
      </w:r>
      <w:proofErr w:type="spellStart"/>
      <w:r w:rsidR="00785B72" w:rsidRPr="002B79EB">
        <w:rPr>
          <w:rFonts w:ascii="Times New Roman" w:hAnsi="Times New Roman" w:cs="Times New Roman"/>
          <w:bCs/>
          <w:sz w:val="28"/>
          <w:szCs w:val="28"/>
        </w:rPr>
        <w:t>PhD</w:t>
      </w:r>
      <w:proofErr w:type="spellEnd"/>
      <w:r w:rsidR="00785B72" w:rsidRPr="002B79EB">
        <w:rPr>
          <w:rFonts w:ascii="Times New Roman" w:hAnsi="Times New Roman" w:cs="Times New Roman"/>
          <w:sz w:val="28"/>
          <w:szCs w:val="28"/>
        </w:rPr>
        <w:t>)</w:t>
      </w:r>
      <w:r w:rsidR="00785B72" w:rsidRPr="002B79EB">
        <w:rPr>
          <w:rFonts w:ascii="Times New Roman" w:hAnsi="Times New Roman" w:cs="Times New Roman"/>
          <w:b/>
          <w:sz w:val="28"/>
          <w:szCs w:val="28"/>
        </w:rPr>
        <w:t>»</w:t>
      </w:r>
      <w:r w:rsidR="00E92D4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14:paraId="300C93CE" w14:textId="3E5A76A0" w:rsidR="00785B72" w:rsidRPr="002B79EB" w:rsidRDefault="00785B72" w:rsidP="002B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79EB">
        <w:rPr>
          <w:rFonts w:ascii="Times New Roman" w:hAnsi="Times New Roman" w:cs="Times New Roman"/>
          <w:sz w:val="28"/>
          <w:szCs w:val="28"/>
          <w:lang w:val="kk-KZ"/>
        </w:rPr>
        <w:t>Отказать</w:t>
      </w:r>
      <w:r w:rsidR="0013453E" w:rsidRPr="002B79EB">
        <w:rPr>
          <w:rFonts w:ascii="Times New Roman" w:hAnsi="Times New Roman" w:cs="Times New Roman"/>
          <w:sz w:val="28"/>
          <w:szCs w:val="28"/>
          <w:lang w:val="kk-KZ"/>
        </w:rPr>
        <w:t xml:space="preserve"> без права </w:t>
      </w:r>
      <w:r w:rsidR="004127F8">
        <w:rPr>
          <w:rFonts w:ascii="Times New Roman" w:hAnsi="Times New Roman" w:cs="Times New Roman"/>
          <w:sz w:val="28"/>
          <w:szCs w:val="28"/>
          <w:lang w:val="kk-KZ"/>
        </w:rPr>
        <w:t xml:space="preserve">повторной </w:t>
      </w:r>
      <w:r w:rsidR="0013453E" w:rsidRPr="002B79EB">
        <w:rPr>
          <w:rFonts w:ascii="Times New Roman" w:hAnsi="Times New Roman" w:cs="Times New Roman"/>
          <w:sz w:val="28"/>
          <w:szCs w:val="28"/>
          <w:lang w:val="kk-KZ"/>
        </w:rPr>
        <w:t>защиты</w:t>
      </w:r>
      <w:r w:rsidRPr="002B79EB">
        <w:rPr>
          <w:rFonts w:ascii="Times New Roman" w:hAnsi="Times New Roman" w:cs="Times New Roman"/>
          <w:sz w:val="28"/>
          <w:szCs w:val="28"/>
          <w:lang w:val="kk-KZ"/>
        </w:rPr>
        <w:t xml:space="preserve"> в присуждении </w:t>
      </w:r>
      <w:r w:rsidRPr="002B79EB">
        <w:rPr>
          <w:rFonts w:ascii="Times New Roman" w:hAnsi="Times New Roman" w:cs="Times New Roman"/>
          <w:sz w:val="28"/>
          <w:szCs w:val="28"/>
        </w:rPr>
        <w:t>степен</w:t>
      </w:r>
      <w:r w:rsidRPr="002B79E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2B79EB">
        <w:rPr>
          <w:rFonts w:ascii="Times New Roman" w:hAnsi="Times New Roman" w:cs="Times New Roman"/>
          <w:sz w:val="28"/>
          <w:szCs w:val="28"/>
        </w:rPr>
        <w:t xml:space="preserve"> доктора философии (</w:t>
      </w:r>
      <w:proofErr w:type="spellStart"/>
      <w:r w:rsidRPr="002B79EB">
        <w:rPr>
          <w:rFonts w:ascii="Times New Roman" w:hAnsi="Times New Roman" w:cs="Times New Roman"/>
          <w:bCs/>
          <w:sz w:val="28"/>
          <w:szCs w:val="28"/>
        </w:rPr>
        <w:t>PhD</w:t>
      </w:r>
      <w:proofErr w:type="spellEnd"/>
      <w:r w:rsidRPr="002B79EB">
        <w:rPr>
          <w:rFonts w:ascii="Times New Roman" w:hAnsi="Times New Roman" w:cs="Times New Roman"/>
          <w:sz w:val="28"/>
          <w:szCs w:val="28"/>
        </w:rPr>
        <w:t>) по специальности</w:t>
      </w:r>
      <w:r w:rsidRPr="002B79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053CC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053CC3" w:rsidRPr="00B16821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053CC3">
        <w:rPr>
          <w:rFonts w:ascii="Times New Roman" w:hAnsi="Times New Roman" w:cs="Times New Roman"/>
          <w:sz w:val="28"/>
          <w:szCs w:val="28"/>
          <w:lang w:val="kk-KZ"/>
        </w:rPr>
        <w:t>071300 –</w:t>
      </w:r>
      <w:r w:rsidR="000C428E" w:rsidRPr="002B79E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9D261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Транспорт, транспортная</w:t>
      </w:r>
      <w:r w:rsidR="000C428E" w:rsidRPr="002B79E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техника и технологии</w:t>
      </w:r>
      <w:r w:rsidR="00772633" w:rsidRPr="002B79E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2B79EB">
        <w:rPr>
          <w:rFonts w:ascii="Times New Roman" w:hAnsi="Times New Roman" w:cs="Times New Roman"/>
          <w:sz w:val="28"/>
          <w:szCs w:val="28"/>
        </w:rPr>
        <w:t>докторант</w:t>
      </w:r>
      <w:r w:rsidRPr="002B79EB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2B79EB">
        <w:rPr>
          <w:rFonts w:ascii="Times New Roman" w:hAnsi="Times New Roman" w:cs="Times New Roman"/>
          <w:sz w:val="28"/>
          <w:szCs w:val="28"/>
        </w:rPr>
        <w:t xml:space="preserve"> </w:t>
      </w:r>
      <w:r w:rsidR="000C428E" w:rsidRPr="002B79EB">
        <w:rPr>
          <w:rFonts w:ascii="Times New Roman" w:hAnsi="Times New Roman" w:cs="Times New Roman"/>
          <w:sz w:val="28"/>
          <w:szCs w:val="28"/>
          <w:lang w:val="kk-KZ"/>
        </w:rPr>
        <w:t>Академи</w:t>
      </w:r>
      <w:r w:rsidR="00083F7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0C428E" w:rsidRPr="002B79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2613">
        <w:rPr>
          <w:rFonts w:ascii="Times New Roman" w:hAnsi="Times New Roman" w:cs="Times New Roman"/>
          <w:sz w:val="28"/>
          <w:szCs w:val="28"/>
          <w:lang w:val="kk-KZ"/>
        </w:rPr>
        <w:t>логистики и транспорта</w:t>
      </w:r>
      <w:r w:rsidR="000C428E" w:rsidRPr="002B79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r w:rsidR="009D2613" w:rsidRPr="009701F8">
        <w:rPr>
          <w:rFonts w:ascii="Times New Roman" w:hAnsi="Times New Roman" w:cs="Times New Roman"/>
          <w:b/>
          <w:sz w:val="28"/>
          <w:szCs w:val="28"/>
          <w:lang w:val="kk-KZ"/>
        </w:rPr>
        <w:t>Каукарову Алтынбеку Кубашевичу</w:t>
      </w:r>
      <w:r w:rsidR="000C428E" w:rsidRPr="009701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End w:id="0"/>
      <w:r w:rsidRPr="002B79EB">
        <w:rPr>
          <w:rFonts w:ascii="Times New Roman" w:hAnsi="Times New Roman" w:cs="Times New Roman"/>
          <w:sz w:val="28"/>
          <w:szCs w:val="28"/>
          <w:lang w:val="kk-KZ"/>
        </w:rPr>
        <w:t xml:space="preserve">в связи с несоответствием диссертации требованиям пункта </w:t>
      </w:r>
      <w:r w:rsidR="000C428E" w:rsidRPr="002B79E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B79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79EB">
        <w:rPr>
          <w:rFonts w:ascii="Times New Roman" w:hAnsi="Times New Roman" w:cs="Times New Roman"/>
          <w:sz w:val="28"/>
          <w:szCs w:val="28"/>
        </w:rPr>
        <w:t xml:space="preserve">Правил присуждения степеней, </w:t>
      </w:r>
      <w:r w:rsidRPr="002B79EB">
        <w:rPr>
          <w:rFonts w:ascii="Times New Roman" w:hAnsi="Times New Roman" w:cs="Times New Roman"/>
          <w:sz w:val="28"/>
          <w:szCs w:val="28"/>
          <w:lang w:val="kk-KZ"/>
        </w:rPr>
        <w:t xml:space="preserve">утвержденных приказом Министра образования и науки Республики Казахстан от 31 марта  2011 года № 127.  </w:t>
      </w:r>
    </w:p>
    <w:p w14:paraId="6D8F0719" w14:textId="65A160CD" w:rsidR="00785B72" w:rsidRPr="002B79EB" w:rsidRDefault="00785B72" w:rsidP="002B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79EB">
        <w:rPr>
          <w:rFonts w:ascii="Times New Roman" w:hAnsi="Times New Roman" w:cs="Times New Roman"/>
          <w:bCs/>
          <w:sz w:val="28"/>
          <w:szCs w:val="28"/>
          <w:lang w:val="kk-KZ"/>
        </w:rPr>
        <w:t>Диссертация на тему</w:t>
      </w:r>
      <w:r w:rsidR="00480EB7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Pr="002B79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B79E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E1CB0">
        <w:rPr>
          <w:rFonts w:ascii="Times New Roman" w:hAnsi="Times New Roman" w:cs="Times New Roman"/>
          <w:sz w:val="28"/>
          <w:szCs w:val="28"/>
          <w:lang w:val="kk-KZ"/>
        </w:rPr>
        <w:t>Төтенше жағдайлар кезінде зардаптарды жоюға арналған бір шөмішті экскаваторлардың жұмыс органының параметрлерін негіздеу</w:t>
      </w:r>
      <w:r w:rsidRPr="002B79EB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2B79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 специальности </w:t>
      </w:r>
      <w:r w:rsidR="00A12C7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A12C7A" w:rsidRPr="00B16821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A12C7A">
        <w:rPr>
          <w:rFonts w:ascii="Times New Roman" w:hAnsi="Times New Roman" w:cs="Times New Roman"/>
          <w:sz w:val="28"/>
          <w:szCs w:val="28"/>
          <w:lang w:val="kk-KZ"/>
        </w:rPr>
        <w:t>071300 –</w:t>
      </w:r>
      <w:r w:rsidR="00A12C7A" w:rsidRPr="002B79E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A12C7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Транспорт, транспортная</w:t>
      </w:r>
      <w:r w:rsidR="00A12C7A" w:rsidRPr="002B79E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техника и технологии</w:t>
      </w:r>
      <w:r w:rsidR="00A12C7A" w:rsidRPr="002B79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B79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защищена в диссертационном совете при </w:t>
      </w:r>
      <w:r w:rsidR="00507BCA" w:rsidRPr="002B79EB">
        <w:rPr>
          <w:rFonts w:ascii="Times New Roman" w:hAnsi="Times New Roman" w:cs="Times New Roman"/>
          <w:sz w:val="28"/>
          <w:szCs w:val="28"/>
          <w:lang w:val="kk-KZ"/>
        </w:rPr>
        <w:t>Академи</w:t>
      </w:r>
      <w:r w:rsidR="00083F7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507BCA" w:rsidRPr="002B79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2C7A">
        <w:rPr>
          <w:rFonts w:ascii="Times New Roman" w:hAnsi="Times New Roman" w:cs="Times New Roman"/>
          <w:sz w:val="28"/>
          <w:szCs w:val="28"/>
          <w:lang w:val="kk-KZ"/>
        </w:rPr>
        <w:t>логистики и транспорта</w:t>
      </w:r>
      <w:r w:rsidRPr="002B79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507BCA" w:rsidRPr="002B79EB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2</w:t>
      </w:r>
      <w:r w:rsidR="00A12C7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7</w:t>
      </w:r>
      <w:r w:rsidR="00507BCA" w:rsidRPr="002B79EB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A12C7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февраля  2023</w:t>
      </w:r>
      <w:r w:rsidR="00507BCA" w:rsidRPr="002B79EB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года</w:t>
      </w:r>
      <w:r w:rsidR="00480EB7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2B79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480EB7"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r w:rsidRPr="002B79EB">
        <w:rPr>
          <w:rFonts w:ascii="Times New Roman" w:hAnsi="Times New Roman" w:cs="Times New Roman"/>
          <w:bCs/>
          <w:sz w:val="28"/>
          <w:szCs w:val="28"/>
          <w:lang w:val="kk-KZ"/>
        </w:rPr>
        <w:t>редседатель</w:t>
      </w:r>
      <w:r w:rsidR="00480EB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диссертационного совета</w:t>
      </w:r>
      <w:r w:rsidRPr="002B79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 w:rsidR="00A12C7A">
        <w:rPr>
          <w:rFonts w:ascii="Times New Roman" w:hAnsi="Times New Roman" w:cs="Times New Roman"/>
          <w:bCs/>
          <w:sz w:val="28"/>
          <w:szCs w:val="28"/>
          <w:lang w:val="kk-KZ"/>
        </w:rPr>
        <w:t>Телтаев</w:t>
      </w:r>
      <w:r w:rsidR="00A12C7A" w:rsidRPr="00B168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12C7A">
        <w:rPr>
          <w:rFonts w:ascii="Times New Roman" w:hAnsi="Times New Roman" w:cs="Times New Roman"/>
          <w:bCs/>
          <w:sz w:val="28"/>
          <w:szCs w:val="28"/>
          <w:lang w:val="kk-KZ"/>
        </w:rPr>
        <w:t>Б.</w:t>
      </w:r>
      <w:r w:rsidR="00A12C7A" w:rsidRPr="00B168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Б., </w:t>
      </w:r>
      <w:r w:rsidRPr="002B79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доктор технических наук.  </w:t>
      </w:r>
    </w:p>
    <w:p w14:paraId="6ED338EF" w14:textId="7DEC450D" w:rsidR="00507BCA" w:rsidRPr="002B79EB" w:rsidRDefault="00785B72" w:rsidP="002B79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B79EB">
        <w:rPr>
          <w:rFonts w:ascii="Times New Roman" w:hAnsi="Times New Roman" w:cs="Times New Roman"/>
          <w:b/>
          <w:bCs/>
          <w:sz w:val="28"/>
          <w:szCs w:val="28"/>
          <w:lang w:val="kk-KZ"/>
        </w:rPr>
        <w:t>Научные консультанты:</w:t>
      </w:r>
      <w:r w:rsidR="00507BCA" w:rsidRPr="002B79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331674">
        <w:rPr>
          <w:rFonts w:ascii="Times New Roman" w:hAnsi="Times New Roman" w:cs="Times New Roman"/>
          <w:sz w:val="28"/>
          <w:szCs w:val="28"/>
          <w:lang w:val="kk-KZ"/>
        </w:rPr>
        <w:t>Солоненко В.Г.</w:t>
      </w:r>
      <w:r w:rsidR="00331674" w:rsidRPr="00B168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2B79EB">
        <w:rPr>
          <w:rFonts w:ascii="Times New Roman" w:hAnsi="Times New Roman" w:cs="Times New Roman"/>
          <w:bCs/>
          <w:sz w:val="28"/>
          <w:szCs w:val="28"/>
          <w:lang w:val="kk-KZ"/>
        </w:rPr>
        <w:t>доктор технических наук</w:t>
      </w:r>
      <w:r w:rsidRPr="002B79E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31674">
        <w:rPr>
          <w:rFonts w:ascii="Times New Roman" w:hAnsi="Times New Roman" w:cs="Times New Roman"/>
          <w:sz w:val="28"/>
          <w:szCs w:val="28"/>
          <w:lang w:val="kk-KZ"/>
        </w:rPr>
        <w:t xml:space="preserve"> профессор;</w:t>
      </w:r>
      <w:r w:rsidRPr="002B79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1674">
        <w:rPr>
          <w:rFonts w:ascii="Times New Roman" w:hAnsi="Times New Roman" w:cs="Times New Roman"/>
          <w:bCs/>
          <w:sz w:val="28"/>
          <w:szCs w:val="28"/>
          <w:lang w:val="kk-KZ"/>
        </w:rPr>
        <w:t>Кочетков А.В.</w:t>
      </w:r>
      <w:r w:rsidR="00331674" w:rsidRPr="00B168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507BCA" w:rsidRPr="002B79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0865D0" w:rsidRPr="002B79EB">
        <w:rPr>
          <w:rFonts w:ascii="Times New Roman" w:hAnsi="Times New Roman" w:cs="Times New Roman"/>
          <w:bCs/>
          <w:sz w:val="28"/>
          <w:szCs w:val="28"/>
          <w:lang w:val="kk-KZ"/>
        </w:rPr>
        <w:t>доктор технических наук</w:t>
      </w:r>
      <w:r w:rsidR="000865D0" w:rsidRPr="002B79E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865D0">
        <w:rPr>
          <w:rFonts w:ascii="Times New Roman" w:hAnsi="Times New Roman" w:cs="Times New Roman"/>
          <w:sz w:val="28"/>
          <w:szCs w:val="28"/>
          <w:lang w:val="kk-KZ"/>
        </w:rPr>
        <w:t xml:space="preserve"> профессор, г. Москва (Российская Федерация);</w:t>
      </w:r>
    </w:p>
    <w:p w14:paraId="1AA9BF76" w14:textId="773514D0" w:rsidR="00B900F2" w:rsidRPr="002B79EB" w:rsidRDefault="00785B72" w:rsidP="002B79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B79EB">
        <w:rPr>
          <w:rFonts w:ascii="Times New Roman" w:hAnsi="Times New Roman" w:cs="Times New Roman"/>
          <w:b/>
          <w:bCs/>
          <w:sz w:val="28"/>
          <w:szCs w:val="28"/>
          <w:lang w:val="kk-KZ"/>
        </w:rPr>
        <w:t>Официальные рецензенты:</w:t>
      </w:r>
      <w:r w:rsidRPr="002B79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9C0E83" w:rsidRPr="00AB18BF">
        <w:rPr>
          <w:rFonts w:ascii="Times New Roman" w:hAnsi="Times New Roman" w:cs="Times New Roman"/>
          <w:bCs/>
          <w:sz w:val="28"/>
          <w:szCs w:val="28"/>
          <w:lang w:val="kk-KZ"/>
        </w:rPr>
        <w:t>Турдалиев А.Т.,</w:t>
      </w:r>
      <w:r w:rsidR="009C0E83" w:rsidRPr="00B168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9C0E83" w:rsidRPr="002B79EB">
        <w:rPr>
          <w:rFonts w:ascii="Times New Roman" w:hAnsi="Times New Roman" w:cs="Times New Roman"/>
          <w:bCs/>
          <w:sz w:val="28"/>
          <w:szCs w:val="28"/>
          <w:lang w:val="kk-KZ"/>
        </w:rPr>
        <w:t>доктор технических наук</w:t>
      </w:r>
      <w:r w:rsidR="009C0E83" w:rsidRPr="002B79E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C0E83">
        <w:rPr>
          <w:rFonts w:ascii="Times New Roman" w:hAnsi="Times New Roman" w:cs="Times New Roman"/>
          <w:sz w:val="28"/>
          <w:szCs w:val="28"/>
          <w:lang w:val="kk-KZ"/>
        </w:rPr>
        <w:t xml:space="preserve"> профессор;</w:t>
      </w:r>
      <w:r w:rsidR="00B900F2" w:rsidRPr="002B79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7491F">
        <w:rPr>
          <w:rFonts w:ascii="Times New Roman" w:hAnsi="Times New Roman" w:cs="Times New Roman"/>
          <w:bCs/>
          <w:sz w:val="28"/>
          <w:szCs w:val="28"/>
          <w:lang w:val="kk-KZ"/>
        </w:rPr>
        <w:t>Жиенкожаев М.С.</w:t>
      </w:r>
      <w:r w:rsidR="00C7491F" w:rsidRPr="00B168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C7491F">
        <w:rPr>
          <w:rFonts w:ascii="Times New Roman" w:hAnsi="Times New Roman" w:cs="Times New Roman"/>
          <w:bCs/>
          <w:sz w:val="28"/>
          <w:szCs w:val="28"/>
          <w:lang w:val="kk-KZ"/>
        </w:rPr>
        <w:t>кандидат</w:t>
      </w:r>
      <w:r w:rsidR="00C7491F" w:rsidRPr="002B79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технических наук</w:t>
      </w:r>
      <w:r w:rsidR="00B900F2" w:rsidRPr="002B79EB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72121F18" w14:textId="77777777" w:rsidR="00263415" w:rsidRPr="002B79EB" w:rsidRDefault="00263415" w:rsidP="002B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63415" w:rsidRPr="002B79EB" w:rsidSect="00F57A9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35474"/>
    <w:multiLevelType w:val="hybridMultilevel"/>
    <w:tmpl w:val="66985B0A"/>
    <w:lvl w:ilvl="0" w:tplc="20B048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EC"/>
    <w:rsid w:val="00014F8B"/>
    <w:rsid w:val="00020D6E"/>
    <w:rsid w:val="000427A3"/>
    <w:rsid w:val="00045888"/>
    <w:rsid w:val="00053CC3"/>
    <w:rsid w:val="00070E73"/>
    <w:rsid w:val="00083F71"/>
    <w:rsid w:val="000865D0"/>
    <w:rsid w:val="000C428E"/>
    <w:rsid w:val="0013453E"/>
    <w:rsid w:val="00144618"/>
    <w:rsid w:val="001B2C75"/>
    <w:rsid w:val="001C0BEC"/>
    <w:rsid w:val="001E7EE1"/>
    <w:rsid w:val="00217C96"/>
    <w:rsid w:val="0022569C"/>
    <w:rsid w:val="00226630"/>
    <w:rsid w:val="002310C9"/>
    <w:rsid w:val="00263415"/>
    <w:rsid w:val="002643FA"/>
    <w:rsid w:val="0027307A"/>
    <w:rsid w:val="00294B26"/>
    <w:rsid w:val="002B79EB"/>
    <w:rsid w:val="00321D03"/>
    <w:rsid w:val="00331674"/>
    <w:rsid w:val="003A696C"/>
    <w:rsid w:val="003E0CF0"/>
    <w:rsid w:val="004127F8"/>
    <w:rsid w:val="00421330"/>
    <w:rsid w:val="00431283"/>
    <w:rsid w:val="00480EB7"/>
    <w:rsid w:val="00507BCA"/>
    <w:rsid w:val="00594DDC"/>
    <w:rsid w:val="005B745B"/>
    <w:rsid w:val="005C25F6"/>
    <w:rsid w:val="00693BB2"/>
    <w:rsid w:val="006E1CB0"/>
    <w:rsid w:val="006E79AB"/>
    <w:rsid w:val="00703CC5"/>
    <w:rsid w:val="00713799"/>
    <w:rsid w:val="0071691A"/>
    <w:rsid w:val="00762AAA"/>
    <w:rsid w:val="00772633"/>
    <w:rsid w:val="007730A5"/>
    <w:rsid w:val="00783EEC"/>
    <w:rsid w:val="00785B72"/>
    <w:rsid w:val="007C12FF"/>
    <w:rsid w:val="007D3151"/>
    <w:rsid w:val="008425E8"/>
    <w:rsid w:val="008C1F0E"/>
    <w:rsid w:val="008E68D9"/>
    <w:rsid w:val="009151F6"/>
    <w:rsid w:val="00941F02"/>
    <w:rsid w:val="009701F8"/>
    <w:rsid w:val="00974828"/>
    <w:rsid w:val="009A0EC8"/>
    <w:rsid w:val="009B369F"/>
    <w:rsid w:val="009C0E83"/>
    <w:rsid w:val="009D2613"/>
    <w:rsid w:val="00A12C7A"/>
    <w:rsid w:val="00A15B0C"/>
    <w:rsid w:val="00A51BB6"/>
    <w:rsid w:val="00AA1C51"/>
    <w:rsid w:val="00AB18BF"/>
    <w:rsid w:val="00B149FD"/>
    <w:rsid w:val="00B16821"/>
    <w:rsid w:val="00B23BAD"/>
    <w:rsid w:val="00B660DC"/>
    <w:rsid w:val="00B900F2"/>
    <w:rsid w:val="00C15E57"/>
    <w:rsid w:val="00C4517E"/>
    <w:rsid w:val="00C70770"/>
    <w:rsid w:val="00C72E08"/>
    <w:rsid w:val="00C7491F"/>
    <w:rsid w:val="00C76BCC"/>
    <w:rsid w:val="00CC17DE"/>
    <w:rsid w:val="00D41FEB"/>
    <w:rsid w:val="00D6056C"/>
    <w:rsid w:val="00D84461"/>
    <w:rsid w:val="00D868BE"/>
    <w:rsid w:val="00D93FAF"/>
    <w:rsid w:val="00E24441"/>
    <w:rsid w:val="00E90B88"/>
    <w:rsid w:val="00E92D45"/>
    <w:rsid w:val="00E96FBB"/>
    <w:rsid w:val="00EE49E6"/>
    <w:rsid w:val="00F57A96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8940"/>
  <w15:chartTrackingRefBased/>
  <w15:docId w15:val="{FA6722A4-ACA4-46A8-A960-6C4DD8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6FBB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E96FBB"/>
    <w:rPr>
      <w:rFonts w:ascii="Calibri" w:eastAsia="Calibri" w:hAnsi="Calibri" w:cs="Times New Roman"/>
      <w:lang w:val="x-none"/>
    </w:rPr>
  </w:style>
  <w:style w:type="character" w:styleId="a5">
    <w:name w:val="Hyperlink"/>
    <w:basedOn w:val="a0"/>
    <w:uiPriority w:val="99"/>
    <w:unhideWhenUsed/>
    <w:rsid w:val="00E96F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6FB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C4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Pirmanov</dc:creator>
  <cp:keywords/>
  <dc:description/>
  <cp:lastModifiedBy>Исмаилова Гаухар</cp:lastModifiedBy>
  <cp:revision>4</cp:revision>
  <dcterms:created xsi:type="dcterms:W3CDTF">2023-06-05T06:19:00Z</dcterms:created>
  <dcterms:modified xsi:type="dcterms:W3CDTF">2023-06-05T06:22:00Z</dcterms:modified>
</cp:coreProperties>
</file>