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9623" w14:textId="77777777" w:rsidR="004C0AD9" w:rsidRDefault="004C0AD9" w:rsidP="004C0AD9">
      <w:pPr>
        <w:pStyle w:val="10"/>
        <w:shd w:val="clear" w:color="auto" w:fill="auto"/>
        <w:spacing w:after="0" w:line="274" w:lineRule="exact"/>
        <w:ind w:right="60"/>
        <w:rPr>
          <w:color w:val="000000"/>
          <w:sz w:val="24"/>
          <w:szCs w:val="24"/>
          <w:lang w:eastAsia="ru-RU" w:bidi="ru-RU"/>
        </w:rPr>
      </w:pPr>
      <w:bookmarkStart w:id="0" w:name="bookmark4"/>
      <w:r w:rsidRPr="007317A3">
        <w:rPr>
          <w:color w:val="000000"/>
          <w:sz w:val="24"/>
          <w:szCs w:val="24"/>
          <w:lang w:eastAsia="ru-RU" w:bidi="ru-RU"/>
        </w:rPr>
        <w:t>ТРЕБОВАНИЯ К ОФОРМЛЕНИЮ СТАТЕЙ:</w:t>
      </w:r>
      <w:bookmarkEnd w:id="0"/>
    </w:p>
    <w:p w14:paraId="070A79B6" w14:textId="77777777" w:rsidR="004C0AD9" w:rsidRPr="007317A3" w:rsidRDefault="004C0AD9" w:rsidP="004C0AD9">
      <w:pPr>
        <w:pStyle w:val="10"/>
        <w:shd w:val="clear" w:color="auto" w:fill="auto"/>
        <w:spacing w:after="0" w:line="274" w:lineRule="exact"/>
        <w:ind w:right="60"/>
        <w:rPr>
          <w:sz w:val="24"/>
          <w:szCs w:val="24"/>
        </w:rPr>
      </w:pPr>
    </w:p>
    <w:p w14:paraId="37EBE90D" w14:textId="77777777" w:rsidR="004C0AD9" w:rsidRPr="007317A3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публикации принимаются статьи объемом до 5 страниц, не более 3-х авторов, набранных в редакторе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расширением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bidi="en-US"/>
        </w:rPr>
        <w:t>*.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doc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bidi="en-US"/>
        </w:rPr>
        <w:t>, *.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docx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bidi="en-US"/>
        </w:rPr>
        <w:t>, *.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rtf</w:t>
      </w:r>
    </w:p>
    <w:p w14:paraId="70585875" w14:textId="77777777" w:rsidR="004C0AD9" w:rsidRPr="001A144D" w:rsidRDefault="004C0AD9" w:rsidP="004C0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Шрифт</w:t>
      </w:r>
      <w:r w:rsidRPr="001A144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текста</w:t>
      </w:r>
      <w:r w:rsidRPr="004C0AD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1A144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«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1A144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1A144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1A144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» 12.</w:t>
      </w:r>
    </w:p>
    <w:p w14:paraId="08467E50" w14:textId="77777777" w:rsidR="004C0AD9" w:rsidRPr="007317A3" w:rsidRDefault="004C0AD9" w:rsidP="004C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Поля: верхнее - 2 см, нижнее - 2 см, левое - 3 см, правое - 2 см.</w:t>
      </w:r>
    </w:p>
    <w:p w14:paraId="136875A4" w14:textId="77777777" w:rsidR="004C0AD9" w:rsidRPr="007317A3" w:rsidRDefault="004C0AD9" w:rsidP="004C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Межстрочный интервал - 1. Абзац (отступ) - 1,25 см.</w:t>
      </w:r>
    </w:p>
    <w:p w14:paraId="2975DF5C" w14:textId="3D174CD2" w:rsidR="004C0AD9" w:rsidRPr="007317A3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левом и </w:t>
      </w:r>
      <w:r w:rsidR="004F05D7">
        <w:rPr>
          <w:rFonts w:ascii="Times New Roman" w:hAnsi="Times New Roman" w:cs="Times New Roman"/>
          <w:color w:val="000000"/>
          <w:sz w:val="24"/>
          <w:szCs w:val="24"/>
          <w:lang w:val="kk-KZ" w:eastAsia="ru-RU" w:bidi="ru-RU"/>
        </w:rPr>
        <w:t>верхнем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углу первой страницы соответственно - </w:t>
      </w:r>
      <w:r w:rsidRPr="007317A3">
        <w:rPr>
          <w:rStyle w:val="2"/>
          <w:rFonts w:eastAsiaTheme="minorHAnsi"/>
        </w:rPr>
        <w:t>УДК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через строку в центре - </w:t>
      </w:r>
      <w:r w:rsidRPr="007317A3">
        <w:rPr>
          <w:rStyle w:val="2"/>
          <w:rFonts w:eastAsiaTheme="minorHAnsi"/>
        </w:rPr>
        <w:t xml:space="preserve">инициалы и фамилия автора,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</w:t>
      </w:r>
      <w:r w:rsidRPr="007317A3">
        <w:rPr>
          <w:rStyle w:val="2"/>
          <w:rFonts w:eastAsiaTheme="minorHAnsi"/>
        </w:rPr>
        <w:t xml:space="preserve">название организации, город, страна, </w:t>
      </w:r>
      <w:r w:rsidRPr="007317A3">
        <w:rPr>
          <w:rStyle w:val="2"/>
          <w:rFonts w:eastAsiaTheme="minorHAnsi"/>
          <w:lang w:val="en-US" w:bidi="en-US"/>
        </w:rPr>
        <w:t>e</w:t>
      </w:r>
      <w:r w:rsidRPr="007317A3">
        <w:rPr>
          <w:rStyle w:val="2"/>
          <w:rFonts w:eastAsiaTheme="minorHAnsi"/>
          <w:lang w:bidi="en-US"/>
        </w:rPr>
        <w:t>-</w:t>
      </w:r>
      <w:r w:rsidRPr="007317A3">
        <w:rPr>
          <w:rStyle w:val="2"/>
          <w:rFonts w:eastAsiaTheme="minorHAnsi"/>
          <w:lang w:val="en-US" w:bidi="en-US"/>
        </w:rPr>
        <w:t>mail</w:t>
      </w:r>
      <w:r w:rsidRPr="007317A3">
        <w:rPr>
          <w:rStyle w:val="2"/>
          <w:rFonts w:eastAsiaTheme="minorHAnsi"/>
          <w:lang w:bidi="en-US"/>
        </w:rPr>
        <w:t xml:space="preserve">.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Через интервал по центру прописными буквами с жирным выделением - </w:t>
      </w:r>
      <w:r w:rsidRPr="007317A3">
        <w:rPr>
          <w:rStyle w:val="2"/>
          <w:rFonts w:eastAsiaTheme="minorHAnsi"/>
        </w:rPr>
        <w:t>название статьи.</w:t>
      </w:r>
    </w:p>
    <w:p w14:paraId="2A068A8A" w14:textId="77777777" w:rsidR="004C0AD9" w:rsidRPr="009E71C1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следует </w:t>
      </w:r>
      <w:r w:rsidRPr="007317A3">
        <w:rPr>
          <w:rStyle w:val="2"/>
          <w:rFonts w:eastAsiaTheme="minorHAnsi"/>
        </w:rPr>
        <w:t>аннотация и ключевые слова</w:t>
      </w:r>
      <w:r>
        <w:rPr>
          <w:rStyle w:val="2"/>
          <w:rFonts w:eastAsiaTheme="minorHAnsi"/>
        </w:rPr>
        <w:t xml:space="preserve"> </w:t>
      </w:r>
      <w:r w:rsidRPr="007317A3">
        <w:rPr>
          <w:rStyle w:val="2"/>
          <w:rFonts w:eastAsiaTheme="minorHAnsi"/>
        </w:rPr>
        <w:t xml:space="preserve">на 3-х языках: на русском, казахском, английском. </w:t>
      </w:r>
      <w:r w:rsidRPr="00AA7F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участников из стран дальнего и ближнего зарубежья перевод аннотации с русского/английского на казахский язык обеспечивает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АЛТ</w:t>
      </w:r>
      <w:r w:rsidRPr="00AA7F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7FD99DC" w14:textId="77777777" w:rsidR="004C0AD9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Формулы выполняются при помощи редактора формул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Equation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3.0. Формулы располагаются по центру, нумерация формул - с правого края, между формулой и текстом 1 интервал. Для ссылок на формулы в тексте используются круглые скобки - (1), на литературные источники - квадратные скобки [1] (без автонабора (!)). </w:t>
      </w:r>
    </w:p>
    <w:p w14:paraId="370482EF" w14:textId="77777777" w:rsidR="004C0AD9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Библиографический список приводится в конце статьи строго по порядку упоминания в тексте с полными выходными данными. </w:t>
      </w:r>
    </w:p>
    <w:p w14:paraId="431FE7E3" w14:textId="77777777" w:rsidR="004C0AD9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Рисунки и графики должны располагаться по тексту после ссылки на него без сокращения (Рисунок 1 - Название /под рисунком; Таблица 1 - Название /над таблицей с левого края).</w:t>
      </w:r>
    </w:p>
    <w:p w14:paraId="3A0FB9DF" w14:textId="77777777" w:rsidR="004C0AD9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A61A7" w14:textId="77777777" w:rsidR="004C0AD9" w:rsidRPr="007317A3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0FBA5" w14:textId="77777777" w:rsidR="004C0AD9" w:rsidRPr="00FB1006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B100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СХЕМАТИЧЕСКИЙ ОБРАЗЕЦ ОФОРМЛЕНИЯ СТАТЬИ:</w:t>
      </w:r>
    </w:p>
    <w:p w14:paraId="39A2905B" w14:textId="77777777" w:rsidR="004C0AD9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C88BB5E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УДК 005.6(574)</w:t>
      </w:r>
    </w:p>
    <w:p w14:paraId="1488C37E" w14:textId="77777777" w:rsidR="004C0AD9" w:rsidRPr="007317A3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317A3">
        <w:rPr>
          <w:color w:val="000000"/>
          <w:sz w:val="24"/>
          <w:szCs w:val="24"/>
          <w:lang w:eastAsia="ru-RU" w:bidi="ru-RU"/>
        </w:rPr>
        <w:t>С.А. Медведков</w:t>
      </w:r>
      <w:proofErr w:type="gramStart"/>
      <w:r w:rsidRPr="007317A3">
        <w:rPr>
          <w:color w:val="000000"/>
          <w:sz w:val="24"/>
          <w:szCs w:val="24"/>
          <w:vertAlign w:val="superscript"/>
          <w:lang w:eastAsia="ru-RU" w:bidi="ru-RU"/>
        </w:rPr>
        <w:t>1,а</w:t>
      </w:r>
      <w:proofErr w:type="gramEnd"/>
      <w:r w:rsidRPr="007317A3">
        <w:rPr>
          <w:color w:val="000000"/>
          <w:sz w:val="24"/>
          <w:szCs w:val="24"/>
          <w:lang w:eastAsia="ru-RU" w:bidi="ru-RU"/>
        </w:rPr>
        <w:t>, А.Б. Ерниязов</w:t>
      </w:r>
      <w:r w:rsidRPr="007317A3">
        <w:rPr>
          <w:color w:val="000000"/>
          <w:sz w:val="24"/>
          <w:szCs w:val="24"/>
          <w:vertAlign w:val="superscript"/>
          <w:lang w:eastAsia="ru-RU" w:bidi="ru-RU"/>
        </w:rPr>
        <w:t>2,ь</w:t>
      </w:r>
      <w:r w:rsidRPr="007317A3">
        <w:rPr>
          <w:color w:val="000000"/>
          <w:sz w:val="24"/>
          <w:szCs w:val="24"/>
          <w:lang w:eastAsia="ru-RU" w:bidi="ru-RU"/>
        </w:rPr>
        <w:t>, М.Х. Айдарбеков</w:t>
      </w:r>
      <w:r w:rsidRPr="007317A3">
        <w:rPr>
          <w:color w:val="000000"/>
          <w:sz w:val="24"/>
          <w:szCs w:val="24"/>
          <w:vertAlign w:val="superscript"/>
          <w:lang w:eastAsia="ru-RU" w:bidi="ru-RU"/>
        </w:rPr>
        <w:t>3,с</w:t>
      </w:r>
    </w:p>
    <w:p w14:paraId="5DC0710B" w14:textId="77777777" w:rsidR="004C0AD9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Академия логистики и транспорта, г. Алматы,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Казахстан,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7A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Академия гражданской авиации, г. Алматы, Казахстан,</w:t>
      </w:r>
    </w:p>
    <w:p w14:paraId="3ABD9CA5" w14:textId="77777777" w:rsidR="004C0AD9" w:rsidRPr="007317A3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Казахский национальный исследовательский технический университет имени К.И.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Сатпаева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Алматы, Казахстан</w:t>
      </w:r>
    </w:p>
    <w:p w14:paraId="172F4421" w14:textId="77777777" w:rsidR="004C0AD9" w:rsidRPr="007317A3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en-US"/>
        </w:rPr>
        <w:t>а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medvedkov</w:t>
      </w:r>
      <w:proofErr w:type="spellEnd"/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sergei</w:t>
      </w:r>
      <w:proofErr w:type="spellEnd"/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@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7317A3">
        <w:rPr>
          <w:rStyle w:val="22"/>
          <w:rFonts w:eastAsiaTheme="minorHAnsi"/>
          <w:lang w:val="ru-RU"/>
        </w:rPr>
        <w:t xml:space="preserve">, 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bidi="en-US"/>
        </w:rPr>
        <w:t>b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erniazov</w:t>
      </w:r>
      <w:proofErr w:type="spellEnd"/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askar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@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7317A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bidi="en-US"/>
        </w:rPr>
        <w:t>c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aidarbekov</w:t>
      </w:r>
      <w:proofErr w:type="spellEnd"/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maksut</w:t>
      </w:r>
      <w:proofErr w:type="spellEnd"/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@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</w:p>
    <w:p w14:paraId="0B5565D5" w14:textId="77777777" w:rsidR="004C0AD9" w:rsidRDefault="004C0AD9" w:rsidP="004C0AD9">
      <w:pPr>
        <w:pStyle w:val="5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14:paraId="66304690" w14:textId="77777777" w:rsidR="004C0AD9" w:rsidRDefault="004C0AD9" w:rsidP="004C0AD9">
      <w:pPr>
        <w:pStyle w:val="5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14:paraId="650FE644" w14:textId="77777777" w:rsidR="004C0AD9" w:rsidRDefault="004C0AD9" w:rsidP="004C0AD9">
      <w:pPr>
        <w:pStyle w:val="5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317A3">
        <w:rPr>
          <w:color w:val="000000"/>
          <w:sz w:val="24"/>
          <w:szCs w:val="24"/>
          <w:lang w:eastAsia="ru-RU" w:bidi="ru-RU"/>
        </w:rPr>
        <w:t>МЕТОДОЛОГИЧЕСКИЕ ОСНОВЫ КОНТРОЛЯ КАЧЕСТВА</w:t>
      </w:r>
      <w:r w:rsidRPr="007317A3">
        <w:rPr>
          <w:color w:val="000000"/>
          <w:sz w:val="24"/>
          <w:szCs w:val="24"/>
          <w:lang w:eastAsia="ru-RU" w:bidi="ru-RU"/>
        </w:rPr>
        <w:br/>
        <w:t>ОРГАНИЗАЦИИ ВОЗДУШНОГО ДВИЖЕНИЯ</w:t>
      </w:r>
    </w:p>
    <w:p w14:paraId="2E01A462" w14:textId="77777777" w:rsidR="004C0AD9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100C09BD" w14:textId="77777777" w:rsidR="004C0AD9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38DE4BBC" w14:textId="77777777" w:rsidR="004C0AD9" w:rsidRPr="007317A3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430C4E5A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A3">
        <w:rPr>
          <w:rStyle w:val="4"/>
          <w:rFonts w:eastAsiaTheme="minorHAnsi"/>
        </w:rPr>
        <w:t xml:space="preserve">Аннотация.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(1-3 предложения на русском языке)</w:t>
      </w:r>
    </w:p>
    <w:p w14:paraId="4A26B17B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A3">
        <w:rPr>
          <w:rStyle w:val="4"/>
          <w:rFonts w:eastAsiaTheme="minorHAnsi"/>
        </w:rPr>
        <w:t xml:space="preserve">Ключевые слова: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(3-5 слов, словосочетаний на русском языке)</w:t>
      </w:r>
    </w:p>
    <w:p w14:paraId="49738CE8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eastAsiaTheme="minorHAnsi"/>
        </w:rPr>
        <w:t>А</w:t>
      </w:r>
      <w:r>
        <w:rPr>
          <w:rStyle w:val="4"/>
          <w:rFonts w:eastAsiaTheme="minorHAnsi"/>
          <w:lang w:val="kk-KZ"/>
        </w:rPr>
        <w:t>ң</w:t>
      </w:r>
      <w:proofErr w:type="spellStart"/>
      <w:r w:rsidRPr="007317A3">
        <w:rPr>
          <w:rStyle w:val="4"/>
          <w:rFonts w:eastAsiaTheme="minorHAnsi"/>
        </w:rPr>
        <w:t>датпа</w:t>
      </w:r>
      <w:proofErr w:type="spellEnd"/>
      <w:r w:rsidRPr="007317A3">
        <w:rPr>
          <w:rStyle w:val="4"/>
          <w:rFonts w:eastAsiaTheme="minorHAnsi"/>
        </w:rPr>
        <w:t xml:space="preserve">.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(1-3 предложения на казахском языке)</w:t>
      </w:r>
    </w:p>
    <w:p w14:paraId="70F17639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4"/>
          <w:rFonts w:eastAsiaTheme="minorHAnsi"/>
        </w:rPr>
        <w:t>Туйінд</w:t>
      </w:r>
      <w:proofErr w:type="spellEnd"/>
      <w:r>
        <w:rPr>
          <w:rStyle w:val="4"/>
          <w:rFonts w:eastAsiaTheme="minorHAnsi"/>
          <w:lang w:val="kk-KZ"/>
        </w:rPr>
        <w:t xml:space="preserve">і </w:t>
      </w:r>
      <w:proofErr w:type="spellStart"/>
      <w:r>
        <w:rPr>
          <w:rStyle w:val="4"/>
          <w:rFonts w:eastAsiaTheme="minorHAnsi"/>
        </w:rPr>
        <w:t>сө</w:t>
      </w:r>
      <w:r w:rsidRPr="007317A3">
        <w:rPr>
          <w:rStyle w:val="4"/>
          <w:rFonts w:eastAsiaTheme="minorHAnsi"/>
        </w:rPr>
        <w:t>здер</w:t>
      </w:r>
      <w:proofErr w:type="spellEnd"/>
      <w:r w:rsidRPr="007317A3">
        <w:rPr>
          <w:rStyle w:val="4"/>
          <w:rFonts w:eastAsiaTheme="minorHAnsi"/>
        </w:rPr>
        <w:t xml:space="preserve">: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(3-5 слов, словосочетаний на казахском языке)</w:t>
      </w:r>
    </w:p>
    <w:p w14:paraId="7A514FA8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A3">
        <w:rPr>
          <w:rStyle w:val="4"/>
          <w:rFonts w:eastAsiaTheme="minorHAnsi"/>
          <w:lang w:bidi="en-US"/>
        </w:rPr>
        <w:t>А</w:t>
      </w:r>
      <w:proofErr w:type="spellStart"/>
      <w:r w:rsidRPr="007317A3">
        <w:rPr>
          <w:rStyle w:val="4"/>
          <w:rFonts w:eastAsiaTheme="minorHAnsi"/>
          <w:lang w:val="en-US" w:bidi="en-US"/>
        </w:rPr>
        <w:t>bstract</w:t>
      </w:r>
      <w:proofErr w:type="spellEnd"/>
      <w:r w:rsidRPr="007317A3">
        <w:rPr>
          <w:rStyle w:val="4"/>
          <w:rFonts w:eastAsiaTheme="minorHAnsi"/>
          <w:lang w:bidi="en-US"/>
        </w:rPr>
        <w:t xml:space="preserve">.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(1-3 предложения на английском языке)</w:t>
      </w:r>
    </w:p>
    <w:p w14:paraId="1C69D00D" w14:textId="77777777" w:rsidR="004C0AD9" w:rsidRPr="007317A3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A3">
        <w:rPr>
          <w:rStyle w:val="4"/>
          <w:rFonts w:eastAsiaTheme="minorHAnsi"/>
          <w:lang w:val="en-US" w:bidi="en-US"/>
        </w:rPr>
        <w:t>Keywords</w:t>
      </w:r>
      <w:r w:rsidRPr="007317A3">
        <w:rPr>
          <w:rStyle w:val="4"/>
          <w:rFonts w:eastAsiaTheme="minorHAnsi"/>
          <w:lang w:bidi="en-US"/>
        </w:rPr>
        <w:t xml:space="preserve">: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(3-5 слов, словосочетаний на английском языке)</w:t>
      </w:r>
    </w:p>
    <w:p w14:paraId="225F4B7B" w14:textId="77777777" w:rsidR="004C0AD9" w:rsidRDefault="004C0AD9" w:rsidP="004C0AD9">
      <w:pPr>
        <w:tabs>
          <w:tab w:val="left" w:leader="dot" w:pos="459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CDF6F79" w14:textId="77777777" w:rsidR="004C0AD9" w:rsidRDefault="004C0AD9" w:rsidP="004C0AD9">
      <w:pPr>
        <w:tabs>
          <w:tab w:val="left" w:leader="dot" w:pos="459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Текст, текст, текст [1, с. 3</w:t>
      </w:r>
      <w:proofErr w:type="gramStart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] .</w:t>
      </w:r>
      <w:proofErr w:type="gramEnd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Текст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текст</w:t>
      </w:r>
      <w:proofErr w:type="spellEnd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[2].</w:t>
      </w:r>
    </w:p>
    <w:p w14:paraId="62C43ADD" w14:textId="77777777" w:rsidR="004C0AD9" w:rsidRDefault="004C0AD9" w:rsidP="004C0AD9">
      <w:pPr>
        <w:tabs>
          <w:tab w:val="left" w:leader="dot" w:pos="45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31C2F" w14:textId="77777777" w:rsidR="004C0AD9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12D0022" w14:textId="77777777" w:rsidR="004C0AD9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66ACFA6" w14:textId="77777777" w:rsidR="004C0AD9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ACEF18" w14:textId="77777777" w:rsidR="004C0AD9" w:rsidRPr="007317A3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ЛИТЕРАТУРА</w:t>
      </w:r>
    </w:p>
    <w:p w14:paraId="175D3E38" w14:textId="77777777" w:rsidR="004C0AD9" w:rsidRPr="007317A3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Методические рекомендации диспетчерским СУБД по работе с оборудованием районной АСУ УВД / Под. ред. Ахметова Ж.С. - М.: Воздушный транспорт, 2011. - 405 с.</w:t>
      </w:r>
    </w:p>
    <w:p w14:paraId="6F289D4B" w14:textId="77777777" w:rsidR="004C0AD9" w:rsidRPr="007317A3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Петров И.С. Организация и планирование работы баз ЭРТОС предприятия гражданской авиации. - М.: Транспорт, 2014. - 221 с.</w:t>
      </w:r>
    </w:p>
    <w:p w14:paraId="042733DF" w14:textId="77777777" w:rsidR="004C0AD9" w:rsidRPr="007317A3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Петров А.А. Ячейка комплектного распределительного устройства [Электронный ресурс]. - 2006. -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URL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317A3">
        <w:rPr>
          <w:rFonts w:ascii="Times New Roman" w:hAnsi="Times New Roman" w:cs="Times New Roman"/>
          <w:color w:val="000000"/>
          <w:sz w:val="24"/>
          <w:szCs w:val="24"/>
          <w:lang w:bidi="en-US"/>
        </w:rPr>
        <w:t>:/</w:t>
      </w:r>
      <w:hyperlink r:id="rId5" w:history="1">
        <w:r w:rsidRPr="007317A3">
          <w:rPr>
            <w:rStyle w:val="a3"/>
            <w:rFonts w:ascii="Times New Roman" w:hAnsi="Times New Roman" w:cs="Times New Roman"/>
            <w:sz w:val="24"/>
            <w:szCs w:val="24"/>
          </w:rPr>
          <w:t>/swwiuf.kz/</w:t>
        </w:r>
      </w:hyperlink>
      <w:proofErr w:type="spellStart"/>
      <w:r w:rsidRPr="007317A3">
        <w:rPr>
          <w:rStyle w:val="22"/>
          <w:rFonts w:eastAsiaTheme="minorHAnsi"/>
        </w:rPr>
        <w:t>stst</w:t>
      </w:r>
      <w:proofErr w:type="spellEnd"/>
      <w:r w:rsidRPr="007317A3">
        <w:rPr>
          <w:rStyle w:val="22"/>
          <w:rFonts w:eastAsiaTheme="minorHAnsi"/>
          <w:lang w:val="ru-RU"/>
        </w:rPr>
        <w:t xml:space="preserve"> </w:t>
      </w:r>
      <w:proofErr w:type="gramStart"/>
      <w:r w:rsidRPr="007317A3">
        <w:rPr>
          <w:rStyle w:val="22"/>
          <w:rFonts w:eastAsiaTheme="minorHAnsi"/>
          <w:lang w:val="ru-RU"/>
        </w:rPr>
        <w:t>2006.</w:t>
      </w:r>
      <w:r w:rsidRPr="007317A3">
        <w:rPr>
          <w:rStyle w:val="22"/>
          <w:rFonts w:eastAsiaTheme="minorHAnsi"/>
        </w:rPr>
        <w:t>htm</w:t>
      </w:r>
      <w:r w:rsidRPr="007317A3">
        <w:rPr>
          <w:rStyle w:val="22"/>
          <w:rFonts w:eastAsiaTheme="minorHAnsi"/>
          <w:lang w:val="ru-RU" w:eastAsia="ru-RU" w:bidi="ru-RU"/>
        </w:rPr>
        <w:t>(</w:t>
      </w:r>
      <w:proofErr w:type="gramEnd"/>
      <w:r w:rsidRPr="007317A3">
        <w:rPr>
          <w:rStyle w:val="22"/>
          <w:rFonts w:eastAsiaTheme="minorHAnsi"/>
          <w:lang w:val="ru-RU" w:eastAsia="ru-RU" w:bidi="ru-RU"/>
        </w:rPr>
        <w:t>дата обращения: 12.03.2015).</w:t>
      </w:r>
    </w:p>
    <w:p w14:paraId="6EFD9B98" w14:textId="77777777" w:rsidR="004C0AD9" w:rsidRPr="007317A3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Сагимбекова</w:t>
      </w:r>
      <w:proofErr w:type="spellEnd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А.О., Омарова Г.С. Эффективный алгоритм решения симметричных задач // Вестник </w:t>
      </w:r>
      <w:proofErr w:type="spellStart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КазНТУ</w:t>
      </w:r>
      <w:proofErr w:type="spellEnd"/>
      <w:r w:rsidRPr="007317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- Алматы, 2012. - № 3/4 (37/38). - С. 310-315.</w:t>
      </w:r>
    </w:p>
    <w:p w14:paraId="12470F28" w14:textId="77777777" w:rsidR="004C0AD9" w:rsidRDefault="004C0AD9" w:rsidP="004C0AD9">
      <w:pPr>
        <w:pStyle w:val="a4"/>
        <w:tabs>
          <w:tab w:val="left" w:pos="1134"/>
        </w:tabs>
        <w:ind w:left="709"/>
        <w:rPr>
          <w:rStyle w:val="2"/>
          <w:rFonts w:eastAsiaTheme="minorHAnsi"/>
        </w:rPr>
      </w:pPr>
    </w:p>
    <w:sectPr w:rsidR="004C0AD9" w:rsidSect="002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D4"/>
    <w:multiLevelType w:val="multilevel"/>
    <w:tmpl w:val="B18A9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C7E84"/>
    <w:multiLevelType w:val="hybridMultilevel"/>
    <w:tmpl w:val="B5A875C8"/>
    <w:lvl w:ilvl="0" w:tplc="B74A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44953"/>
    <w:multiLevelType w:val="multilevel"/>
    <w:tmpl w:val="84C60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F3CCC"/>
    <w:multiLevelType w:val="hybridMultilevel"/>
    <w:tmpl w:val="0D76B396"/>
    <w:lvl w:ilvl="0" w:tplc="1BF00C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F05E9"/>
    <w:multiLevelType w:val="hybridMultilevel"/>
    <w:tmpl w:val="82626698"/>
    <w:lvl w:ilvl="0" w:tplc="8C704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C1"/>
    <w:rsid w:val="000034CA"/>
    <w:rsid w:val="00003E4A"/>
    <w:rsid w:val="000045D7"/>
    <w:rsid w:val="00005F82"/>
    <w:rsid w:val="0000794C"/>
    <w:rsid w:val="00020622"/>
    <w:rsid w:val="000212DA"/>
    <w:rsid w:val="00024D10"/>
    <w:rsid w:val="00044A13"/>
    <w:rsid w:val="000479BC"/>
    <w:rsid w:val="000679A6"/>
    <w:rsid w:val="00080F49"/>
    <w:rsid w:val="000848AE"/>
    <w:rsid w:val="00090BF8"/>
    <w:rsid w:val="00096989"/>
    <w:rsid w:val="000B2FB9"/>
    <w:rsid w:val="000C656C"/>
    <w:rsid w:val="000C6FAD"/>
    <w:rsid w:val="000D0F28"/>
    <w:rsid w:val="000D4D72"/>
    <w:rsid w:val="001058DB"/>
    <w:rsid w:val="00121695"/>
    <w:rsid w:val="00123B00"/>
    <w:rsid w:val="00161B6C"/>
    <w:rsid w:val="00175112"/>
    <w:rsid w:val="001A144D"/>
    <w:rsid w:val="001C34F6"/>
    <w:rsid w:val="001C3A90"/>
    <w:rsid w:val="001C6DC6"/>
    <w:rsid w:val="001F5FE4"/>
    <w:rsid w:val="00206567"/>
    <w:rsid w:val="00223C00"/>
    <w:rsid w:val="00246BF7"/>
    <w:rsid w:val="00252BB9"/>
    <w:rsid w:val="0025457C"/>
    <w:rsid w:val="00254E19"/>
    <w:rsid w:val="00271357"/>
    <w:rsid w:val="00275F52"/>
    <w:rsid w:val="00282870"/>
    <w:rsid w:val="002949D8"/>
    <w:rsid w:val="002A5A8F"/>
    <w:rsid w:val="002C13F4"/>
    <w:rsid w:val="002F0FD1"/>
    <w:rsid w:val="002F313D"/>
    <w:rsid w:val="00310995"/>
    <w:rsid w:val="003260A9"/>
    <w:rsid w:val="00357928"/>
    <w:rsid w:val="00385B23"/>
    <w:rsid w:val="003A3329"/>
    <w:rsid w:val="003A5D5C"/>
    <w:rsid w:val="003B3089"/>
    <w:rsid w:val="003C1E47"/>
    <w:rsid w:val="003C3260"/>
    <w:rsid w:val="003C3870"/>
    <w:rsid w:val="003E2A92"/>
    <w:rsid w:val="003F2494"/>
    <w:rsid w:val="003F5064"/>
    <w:rsid w:val="00402DFF"/>
    <w:rsid w:val="00414377"/>
    <w:rsid w:val="00414CC5"/>
    <w:rsid w:val="00436F7E"/>
    <w:rsid w:val="00441FF3"/>
    <w:rsid w:val="0044429F"/>
    <w:rsid w:val="004B79DC"/>
    <w:rsid w:val="004C0AD9"/>
    <w:rsid w:val="004E0591"/>
    <w:rsid w:val="004E2129"/>
    <w:rsid w:val="004E29F3"/>
    <w:rsid w:val="004F05D7"/>
    <w:rsid w:val="00554CA7"/>
    <w:rsid w:val="00564A92"/>
    <w:rsid w:val="00564ABE"/>
    <w:rsid w:val="00574648"/>
    <w:rsid w:val="00587ADA"/>
    <w:rsid w:val="005B0E41"/>
    <w:rsid w:val="005D281F"/>
    <w:rsid w:val="005E1D44"/>
    <w:rsid w:val="005F267C"/>
    <w:rsid w:val="00610FF6"/>
    <w:rsid w:val="00612402"/>
    <w:rsid w:val="0064245E"/>
    <w:rsid w:val="00671397"/>
    <w:rsid w:val="006828B4"/>
    <w:rsid w:val="00685B3A"/>
    <w:rsid w:val="006A69AF"/>
    <w:rsid w:val="006B0980"/>
    <w:rsid w:val="006B586B"/>
    <w:rsid w:val="006C2941"/>
    <w:rsid w:val="006D1628"/>
    <w:rsid w:val="006D17CC"/>
    <w:rsid w:val="006D49FE"/>
    <w:rsid w:val="006E166D"/>
    <w:rsid w:val="006E74B2"/>
    <w:rsid w:val="00705F50"/>
    <w:rsid w:val="00710D82"/>
    <w:rsid w:val="00742D2D"/>
    <w:rsid w:val="00745C7E"/>
    <w:rsid w:val="00747A83"/>
    <w:rsid w:val="007551F0"/>
    <w:rsid w:val="00755845"/>
    <w:rsid w:val="00776BAE"/>
    <w:rsid w:val="00795DD5"/>
    <w:rsid w:val="007B0409"/>
    <w:rsid w:val="007C21F2"/>
    <w:rsid w:val="007C7297"/>
    <w:rsid w:val="007D1D16"/>
    <w:rsid w:val="007D2E13"/>
    <w:rsid w:val="007D7505"/>
    <w:rsid w:val="007E1C28"/>
    <w:rsid w:val="007E365B"/>
    <w:rsid w:val="00810477"/>
    <w:rsid w:val="00816E9D"/>
    <w:rsid w:val="00820631"/>
    <w:rsid w:val="00834037"/>
    <w:rsid w:val="008563E0"/>
    <w:rsid w:val="00873F73"/>
    <w:rsid w:val="008B024C"/>
    <w:rsid w:val="008C15EB"/>
    <w:rsid w:val="00900A86"/>
    <w:rsid w:val="009040E9"/>
    <w:rsid w:val="00921204"/>
    <w:rsid w:val="00950B07"/>
    <w:rsid w:val="00991B91"/>
    <w:rsid w:val="009A55D3"/>
    <w:rsid w:val="009E71C1"/>
    <w:rsid w:val="00A0098D"/>
    <w:rsid w:val="00A10B13"/>
    <w:rsid w:val="00A34126"/>
    <w:rsid w:val="00A7346E"/>
    <w:rsid w:val="00A80830"/>
    <w:rsid w:val="00A86EE5"/>
    <w:rsid w:val="00A97273"/>
    <w:rsid w:val="00AA7F51"/>
    <w:rsid w:val="00AC3FF9"/>
    <w:rsid w:val="00B128BE"/>
    <w:rsid w:val="00B1540E"/>
    <w:rsid w:val="00B16300"/>
    <w:rsid w:val="00B20F8E"/>
    <w:rsid w:val="00B22228"/>
    <w:rsid w:val="00B234C3"/>
    <w:rsid w:val="00B468D7"/>
    <w:rsid w:val="00B553B2"/>
    <w:rsid w:val="00B765C9"/>
    <w:rsid w:val="00BA30CD"/>
    <w:rsid w:val="00BB73A0"/>
    <w:rsid w:val="00BC0C73"/>
    <w:rsid w:val="00BC563F"/>
    <w:rsid w:val="00C13D60"/>
    <w:rsid w:val="00C16A99"/>
    <w:rsid w:val="00C34D0C"/>
    <w:rsid w:val="00C4677D"/>
    <w:rsid w:val="00C51A83"/>
    <w:rsid w:val="00C876C9"/>
    <w:rsid w:val="00CA7237"/>
    <w:rsid w:val="00CD22D8"/>
    <w:rsid w:val="00CE5025"/>
    <w:rsid w:val="00CF4B98"/>
    <w:rsid w:val="00CF5AD0"/>
    <w:rsid w:val="00D15B29"/>
    <w:rsid w:val="00D225BE"/>
    <w:rsid w:val="00D258A8"/>
    <w:rsid w:val="00D2642C"/>
    <w:rsid w:val="00D32F9B"/>
    <w:rsid w:val="00D3779E"/>
    <w:rsid w:val="00D42743"/>
    <w:rsid w:val="00D51282"/>
    <w:rsid w:val="00D5740D"/>
    <w:rsid w:val="00D66647"/>
    <w:rsid w:val="00D849C2"/>
    <w:rsid w:val="00D8715F"/>
    <w:rsid w:val="00DC2E33"/>
    <w:rsid w:val="00DC4870"/>
    <w:rsid w:val="00DD449C"/>
    <w:rsid w:val="00DF47C2"/>
    <w:rsid w:val="00DF5D25"/>
    <w:rsid w:val="00E14B38"/>
    <w:rsid w:val="00E53435"/>
    <w:rsid w:val="00E80A4E"/>
    <w:rsid w:val="00E8416F"/>
    <w:rsid w:val="00E91BA9"/>
    <w:rsid w:val="00EB0B0E"/>
    <w:rsid w:val="00EE12A1"/>
    <w:rsid w:val="00EE2325"/>
    <w:rsid w:val="00EF2F6E"/>
    <w:rsid w:val="00EF5B15"/>
    <w:rsid w:val="00F01EA0"/>
    <w:rsid w:val="00F15492"/>
    <w:rsid w:val="00F22902"/>
    <w:rsid w:val="00F434D9"/>
    <w:rsid w:val="00F47C29"/>
    <w:rsid w:val="00F61D3F"/>
    <w:rsid w:val="00F65E1D"/>
    <w:rsid w:val="00F8213D"/>
    <w:rsid w:val="00FB1006"/>
    <w:rsid w:val="00FB496E"/>
    <w:rsid w:val="00FC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F9F"/>
  <w15:docId w15:val="{A2E91759-12D8-4C8C-9A4E-B74462F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7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71C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9E7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9E71C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E71C1"/>
    <w:pPr>
      <w:ind w:left="720"/>
      <w:contextualSpacing/>
    </w:pPr>
  </w:style>
  <w:style w:type="character" w:customStyle="1" w:styleId="20">
    <w:name w:val="Основной текст (2) + Курсив"/>
    <w:basedOn w:val="a0"/>
    <w:rsid w:val="009E71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9E71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3">
    <w:name w:val="Основной текст (3)_"/>
    <w:basedOn w:val="a0"/>
    <w:link w:val="30"/>
    <w:rsid w:val="009E71C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9E71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71C1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">
    <w:name w:val="Основной текст (5)_"/>
    <w:basedOn w:val="a0"/>
    <w:link w:val="50"/>
    <w:rsid w:val="009E7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1C1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 + Полужирный;Не курсив"/>
    <w:basedOn w:val="a0"/>
    <w:rsid w:val="009E71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9E71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a0"/>
    <w:rsid w:val="009E7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5D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5C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DC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C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2402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A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wiuf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2718</dc:creator>
  <cp:keywords/>
  <dc:description/>
  <cp:lastModifiedBy>Рустам Ергалиев</cp:lastModifiedBy>
  <cp:revision>2</cp:revision>
  <cp:lastPrinted>2023-03-09T11:40:00Z</cp:lastPrinted>
  <dcterms:created xsi:type="dcterms:W3CDTF">2024-02-06T06:52:00Z</dcterms:created>
  <dcterms:modified xsi:type="dcterms:W3CDTF">2024-02-06T06:52:00Z</dcterms:modified>
</cp:coreProperties>
</file>